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8481">
      <w:pPr>
        <w:spacing w:before="140" w:line="595" w:lineRule="exact"/>
        <w:jc w:val="center"/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企业知识产权</w:t>
      </w:r>
      <w:r>
        <w:rPr>
          <w:rFonts w:ascii="Times New Roman" w:hAnsi="Times New Roman" w:eastAsia="Times New Roman" w:cs="Times New Roman"/>
          <w:spacing w:val="5"/>
          <w:position w:val="2"/>
          <w:sz w:val="43"/>
          <w:szCs w:val="43"/>
        </w:rPr>
        <w:t>“</w:t>
      </w: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一企一档</w:t>
      </w:r>
      <w:r>
        <w:rPr>
          <w:rFonts w:ascii="Times New Roman" w:hAnsi="Times New Roman" w:eastAsia="Times New Roman" w:cs="Times New Roman"/>
          <w:spacing w:val="5"/>
          <w:position w:val="2"/>
          <w:sz w:val="43"/>
          <w:szCs w:val="43"/>
        </w:rPr>
        <w:t>”</w:t>
      </w: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登记表</w:t>
      </w:r>
    </w:p>
    <w:tbl>
      <w:tblPr>
        <w:tblStyle w:val="7"/>
        <w:tblW w:w="97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79"/>
        <w:gridCol w:w="700"/>
        <w:gridCol w:w="689"/>
        <w:gridCol w:w="1"/>
        <w:gridCol w:w="730"/>
        <w:gridCol w:w="309"/>
        <w:gridCol w:w="501"/>
        <w:gridCol w:w="48"/>
        <w:gridCol w:w="208"/>
        <w:gridCol w:w="539"/>
        <w:gridCol w:w="782"/>
        <w:gridCol w:w="2"/>
        <w:gridCol w:w="770"/>
        <w:gridCol w:w="656"/>
        <w:gridCol w:w="1025"/>
        <w:gridCol w:w="666"/>
        <w:gridCol w:w="184"/>
        <w:gridCol w:w="713"/>
      </w:tblGrid>
      <w:tr w14:paraId="3926A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45C967A4">
            <w:pPr>
              <w:spacing w:before="159" w:line="240" w:lineRule="auto"/>
              <w:ind w:left="2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基</w:t>
            </w:r>
            <w:r>
              <w:rPr>
                <w:rFonts w:ascii="黑体" w:hAnsi="黑体" w:eastAsia="黑体" w:cs="黑体"/>
                <w:spacing w:val="27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本</w:t>
            </w:r>
            <w:r>
              <w:rPr>
                <w:rFonts w:ascii="黑体" w:hAnsi="黑体" w:eastAsia="黑体" w:cs="黑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信</w:t>
            </w:r>
            <w:r>
              <w:rPr>
                <w:rFonts w:ascii="黑体" w:hAnsi="黑体" w:eastAsia="黑体" w:cs="黑体"/>
                <w:spacing w:val="18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息</w:t>
            </w:r>
          </w:p>
        </w:tc>
        <w:tc>
          <w:tcPr>
            <w:tcW w:w="2069" w:type="dxa"/>
            <w:gridSpan w:val="4"/>
            <w:vAlign w:val="center"/>
          </w:tcPr>
          <w:p w14:paraId="4CE9D624">
            <w:pPr>
              <w:spacing w:before="158" w:line="240" w:lineRule="auto"/>
              <w:ind w:left="554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单位名称</w:t>
            </w:r>
          </w:p>
        </w:tc>
        <w:tc>
          <w:tcPr>
            <w:tcW w:w="7133" w:type="dxa"/>
            <w:gridSpan w:val="14"/>
            <w:vAlign w:val="center"/>
          </w:tcPr>
          <w:p w14:paraId="3C90BF21">
            <w:pPr>
              <w:pStyle w:val="8"/>
              <w:spacing w:line="240" w:lineRule="auto"/>
              <w:jc w:val="center"/>
            </w:pPr>
          </w:p>
        </w:tc>
      </w:tr>
      <w:tr w14:paraId="148A3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697920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center"/>
          </w:tcPr>
          <w:p w14:paraId="1BA59D7A">
            <w:pPr>
              <w:spacing w:before="133" w:line="240" w:lineRule="auto"/>
              <w:ind w:left="555" w:right="553" w:firstLine="1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统一社会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信用代码</w:t>
            </w:r>
          </w:p>
        </w:tc>
        <w:tc>
          <w:tcPr>
            <w:tcW w:w="3117" w:type="dxa"/>
            <w:gridSpan w:val="7"/>
            <w:vAlign w:val="center"/>
          </w:tcPr>
          <w:p w14:paraId="6D2A4DA7">
            <w:pPr>
              <w:pStyle w:val="8"/>
              <w:spacing w:line="240" w:lineRule="auto"/>
              <w:jc w:val="center"/>
            </w:pPr>
          </w:p>
        </w:tc>
        <w:tc>
          <w:tcPr>
            <w:tcW w:w="2453" w:type="dxa"/>
            <w:gridSpan w:val="4"/>
            <w:vAlign w:val="center"/>
          </w:tcPr>
          <w:p w14:paraId="491B6276">
            <w:pPr>
              <w:spacing w:before="309" w:line="24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法定代表人</w:t>
            </w:r>
          </w:p>
        </w:tc>
        <w:tc>
          <w:tcPr>
            <w:tcW w:w="1563" w:type="dxa"/>
            <w:gridSpan w:val="3"/>
            <w:vAlign w:val="top"/>
          </w:tcPr>
          <w:p w14:paraId="3058F695">
            <w:pPr>
              <w:pStyle w:val="8"/>
              <w:spacing w:line="240" w:lineRule="auto"/>
            </w:pPr>
          </w:p>
        </w:tc>
      </w:tr>
      <w:tr w14:paraId="0DA89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17C93A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center"/>
          </w:tcPr>
          <w:p w14:paraId="4A62AE54">
            <w:pPr>
              <w:spacing w:before="156" w:line="24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主营业务</w:t>
            </w:r>
          </w:p>
        </w:tc>
        <w:tc>
          <w:tcPr>
            <w:tcW w:w="3117" w:type="dxa"/>
            <w:gridSpan w:val="7"/>
            <w:vAlign w:val="center"/>
          </w:tcPr>
          <w:p w14:paraId="6E0358A0">
            <w:pPr>
              <w:pStyle w:val="8"/>
              <w:spacing w:line="240" w:lineRule="auto"/>
              <w:jc w:val="center"/>
            </w:pPr>
          </w:p>
        </w:tc>
        <w:tc>
          <w:tcPr>
            <w:tcW w:w="2453" w:type="dxa"/>
            <w:gridSpan w:val="4"/>
            <w:vAlign w:val="center"/>
          </w:tcPr>
          <w:p w14:paraId="703E2698">
            <w:pPr>
              <w:spacing w:before="156" w:line="24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成立日期</w:t>
            </w:r>
          </w:p>
        </w:tc>
        <w:tc>
          <w:tcPr>
            <w:tcW w:w="1563" w:type="dxa"/>
            <w:gridSpan w:val="3"/>
            <w:vAlign w:val="top"/>
          </w:tcPr>
          <w:p w14:paraId="7D90140F">
            <w:pPr>
              <w:pStyle w:val="8"/>
              <w:spacing w:line="240" w:lineRule="auto"/>
            </w:pPr>
          </w:p>
        </w:tc>
      </w:tr>
      <w:tr w14:paraId="25096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97EAC3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top"/>
          </w:tcPr>
          <w:p w14:paraId="144FAA9D">
            <w:pPr>
              <w:spacing w:before="153" w:line="240" w:lineRule="auto"/>
              <w:ind w:left="6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地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址</w:t>
            </w:r>
          </w:p>
        </w:tc>
        <w:tc>
          <w:tcPr>
            <w:tcW w:w="7133" w:type="dxa"/>
            <w:gridSpan w:val="14"/>
            <w:vAlign w:val="top"/>
          </w:tcPr>
          <w:p w14:paraId="4AA3AA2E">
            <w:pPr>
              <w:pStyle w:val="8"/>
              <w:spacing w:line="240" w:lineRule="auto"/>
            </w:pPr>
          </w:p>
        </w:tc>
      </w:tr>
      <w:tr w14:paraId="4DFFD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3E772DEB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top"/>
          </w:tcPr>
          <w:p w14:paraId="2B92E652">
            <w:pPr>
              <w:spacing w:before="156" w:line="240" w:lineRule="auto"/>
              <w:ind w:left="67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1796" w:type="dxa"/>
            <w:gridSpan w:val="5"/>
            <w:vAlign w:val="top"/>
          </w:tcPr>
          <w:p w14:paraId="6F6A0539">
            <w:pPr>
              <w:pStyle w:val="8"/>
              <w:spacing w:line="240" w:lineRule="auto"/>
            </w:pPr>
          </w:p>
        </w:tc>
        <w:tc>
          <w:tcPr>
            <w:tcW w:w="1321" w:type="dxa"/>
            <w:gridSpan w:val="2"/>
            <w:vAlign w:val="top"/>
          </w:tcPr>
          <w:p w14:paraId="00494982">
            <w:pPr>
              <w:spacing w:before="157" w:line="240" w:lineRule="auto"/>
              <w:ind w:left="3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4016" w:type="dxa"/>
            <w:gridSpan w:val="7"/>
            <w:vAlign w:val="top"/>
          </w:tcPr>
          <w:p w14:paraId="34AC5E68">
            <w:pPr>
              <w:pStyle w:val="8"/>
              <w:spacing w:line="240" w:lineRule="auto"/>
            </w:pPr>
          </w:p>
        </w:tc>
      </w:tr>
      <w:tr w14:paraId="70619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6" w:type="dxa"/>
            <w:vMerge w:val="restart"/>
            <w:vAlign w:val="top"/>
          </w:tcPr>
          <w:p w14:paraId="2D4D367A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5434097D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27054BE9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28B226C4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07A9484A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2B74C279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67386DC0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77EC642A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2860A487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325A06D6">
            <w:pPr>
              <w:spacing w:before="78" w:line="240" w:lineRule="auto"/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  <w:p w14:paraId="7735571E">
            <w:pPr>
              <w:spacing w:before="78"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知识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产权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创造</w:t>
            </w:r>
          </w:p>
        </w:tc>
        <w:tc>
          <w:tcPr>
            <w:tcW w:w="9202" w:type="dxa"/>
            <w:gridSpan w:val="18"/>
            <w:vAlign w:val="top"/>
          </w:tcPr>
          <w:p w14:paraId="286E998F">
            <w:pPr>
              <w:spacing w:before="169" w:line="240" w:lineRule="auto"/>
              <w:ind w:left="39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中国专利数量</w:t>
            </w:r>
          </w:p>
        </w:tc>
      </w:tr>
      <w:tr w14:paraId="4414E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6" w:type="dxa"/>
            <w:vMerge w:val="continue"/>
            <w:vAlign w:val="top"/>
          </w:tcPr>
          <w:p w14:paraId="6654D38A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top"/>
          </w:tcPr>
          <w:p w14:paraId="3C6A90F4">
            <w:pPr>
              <w:spacing w:before="44" w:line="240" w:lineRule="auto"/>
              <w:ind w:left="555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专利总量</w:t>
            </w:r>
          </w:p>
        </w:tc>
        <w:tc>
          <w:tcPr>
            <w:tcW w:w="2335" w:type="dxa"/>
            <w:gridSpan w:val="6"/>
            <w:vAlign w:val="top"/>
          </w:tcPr>
          <w:p w14:paraId="7D7DC927">
            <w:pPr>
              <w:spacing w:before="156" w:line="240" w:lineRule="auto"/>
              <w:ind w:left="929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发明</w:t>
            </w:r>
          </w:p>
        </w:tc>
        <w:tc>
          <w:tcPr>
            <w:tcW w:w="2210" w:type="dxa"/>
            <w:gridSpan w:val="4"/>
            <w:vAlign w:val="top"/>
          </w:tcPr>
          <w:p w14:paraId="5AA3CB4C">
            <w:pPr>
              <w:spacing w:before="157" w:line="240" w:lineRule="auto"/>
              <w:ind w:left="715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实用新型</w:t>
            </w:r>
          </w:p>
        </w:tc>
        <w:tc>
          <w:tcPr>
            <w:tcW w:w="2588" w:type="dxa"/>
            <w:gridSpan w:val="4"/>
            <w:vAlign w:val="top"/>
          </w:tcPr>
          <w:p w14:paraId="79E944C1">
            <w:pPr>
              <w:spacing w:before="156" w:line="240" w:lineRule="auto"/>
              <w:ind w:left="727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外观设计</w:t>
            </w:r>
          </w:p>
        </w:tc>
      </w:tr>
      <w:tr w14:paraId="054D6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566" w:type="dxa"/>
            <w:vMerge w:val="continue"/>
            <w:vAlign w:val="top"/>
          </w:tcPr>
          <w:p w14:paraId="096714E9">
            <w:pPr>
              <w:pStyle w:val="8"/>
              <w:spacing w:line="240" w:lineRule="auto"/>
            </w:pPr>
          </w:p>
        </w:tc>
        <w:tc>
          <w:tcPr>
            <w:tcW w:w="679" w:type="dxa"/>
            <w:vAlign w:val="top"/>
          </w:tcPr>
          <w:p w14:paraId="69A07E7A">
            <w:pPr>
              <w:spacing w:before="156" w:line="240" w:lineRule="auto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>申请</w:t>
            </w:r>
          </w:p>
        </w:tc>
        <w:tc>
          <w:tcPr>
            <w:tcW w:w="700" w:type="dxa"/>
            <w:vAlign w:val="top"/>
          </w:tcPr>
          <w:p w14:paraId="23BEF117">
            <w:pPr>
              <w:spacing w:before="155" w:line="240" w:lineRule="auto"/>
              <w:ind w:left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授权</w:t>
            </w:r>
          </w:p>
        </w:tc>
        <w:tc>
          <w:tcPr>
            <w:tcW w:w="690" w:type="dxa"/>
            <w:gridSpan w:val="2"/>
            <w:vAlign w:val="top"/>
          </w:tcPr>
          <w:p w14:paraId="6D8D0706">
            <w:pPr>
              <w:spacing w:before="156" w:line="240" w:lineRule="auto"/>
              <w:ind w:left="1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有效</w:t>
            </w:r>
          </w:p>
        </w:tc>
        <w:tc>
          <w:tcPr>
            <w:tcW w:w="730" w:type="dxa"/>
            <w:vAlign w:val="top"/>
          </w:tcPr>
          <w:p w14:paraId="17E17618">
            <w:pPr>
              <w:spacing w:before="156" w:line="240" w:lineRule="auto"/>
              <w:ind w:left="15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>申请</w:t>
            </w:r>
          </w:p>
        </w:tc>
        <w:tc>
          <w:tcPr>
            <w:tcW w:w="810" w:type="dxa"/>
            <w:gridSpan w:val="2"/>
            <w:vAlign w:val="top"/>
          </w:tcPr>
          <w:p w14:paraId="3599F88C">
            <w:pPr>
              <w:spacing w:before="155" w:line="240" w:lineRule="auto"/>
              <w:ind w:left="1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授权</w:t>
            </w:r>
          </w:p>
        </w:tc>
        <w:tc>
          <w:tcPr>
            <w:tcW w:w="795" w:type="dxa"/>
            <w:gridSpan w:val="3"/>
            <w:vAlign w:val="top"/>
          </w:tcPr>
          <w:p w14:paraId="016D7207">
            <w:pPr>
              <w:spacing w:before="156" w:line="240" w:lineRule="auto"/>
              <w:ind w:left="1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有效</w:t>
            </w:r>
          </w:p>
        </w:tc>
        <w:tc>
          <w:tcPr>
            <w:tcW w:w="784" w:type="dxa"/>
            <w:gridSpan w:val="2"/>
            <w:vAlign w:val="top"/>
          </w:tcPr>
          <w:p w14:paraId="7D23DCBE">
            <w:pPr>
              <w:spacing w:before="156" w:line="240" w:lineRule="auto"/>
              <w:ind w:left="18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>申请</w:t>
            </w:r>
          </w:p>
        </w:tc>
        <w:tc>
          <w:tcPr>
            <w:tcW w:w="770" w:type="dxa"/>
            <w:vAlign w:val="top"/>
          </w:tcPr>
          <w:p w14:paraId="664D9CF1">
            <w:pPr>
              <w:spacing w:before="155" w:line="240" w:lineRule="auto"/>
              <w:ind w:left="1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授权</w:t>
            </w:r>
          </w:p>
        </w:tc>
        <w:tc>
          <w:tcPr>
            <w:tcW w:w="656" w:type="dxa"/>
            <w:vAlign w:val="top"/>
          </w:tcPr>
          <w:p w14:paraId="7B996997">
            <w:pPr>
              <w:spacing w:before="156" w:line="240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有效</w:t>
            </w:r>
          </w:p>
        </w:tc>
        <w:tc>
          <w:tcPr>
            <w:tcW w:w="1025" w:type="dxa"/>
            <w:vAlign w:val="top"/>
          </w:tcPr>
          <w:p w14:paraId="1202596D">
            <w:pPr>
              <w:spacing w:before="156" w:line="240" w:lineRule="auto"/>
              <w:ind w:left="2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</w:rPr>
              <w:t>申请</w:t>
            </w:r>
          </w:p>
        </w:tc>
        <w:tc>
          <w:tcPr>
            <w:tcW w:w="850" w:type="dxa"/>
            <w:gridSpan w:val="2"/>
            <w:vAlign w:val="top"/>
          </w:tcPr>
          <w:p w14:paraId="0EB8EEB9">
            <w:pPr>
              <w:spacing w:before="155" w:line="240" w:lineRule="auto"/>
              <w:ind w:left="1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授权</w:t>
            </w:r>
          </w:p>
        </w:tc>
        <w:tc>
          <w:tcPr>
            <w:tcW w:w="713" w:type="dxa"/>
            <w:vAlign w:val="top"/>
          </w:tcPr>
          <w:p w14:paraId="6F2B8F0E">
            <w:pPr>
              <w:spacing w:before="156" w:line="240" w:lineRule="auto"/>
              <w:ind w:left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有效</w:t>
            </w:r>
          </w:p>
        </w:tc>
      </w:tr>
      <w:tr w14:paraId="3D369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66" w:type="dxa"/>
            <w:vMerge w:val="continue"/>
            <w:vAlign w:val="top"/>
          </w:tcPr>
          <w:p w14:paraId="49471445">
            <w:pPr>
              <w:pStyle w:val="8"/>
              <w:spacing w:line="240" w:lineRule="auto"/>
            </w:pPr>
          </w:p>
        </w:tc>
        <w:tc>
          <w:tcPr>
            <w:tcW w:w="679" w:type="dxa"/>
            <w:vAlign w:val="top"/>
          </w:tcPr>
          <w:p w14:paraId="367DC95B">
            <w:pPr>
              <w:pStyle w:val="8"/>
              <w:spacing w:line="240" w:lineRule="auto"/>
            </w:pPr>
          </w:p>
        </w:tc>
        <w:tc>
          <w:tcPr>
            <w:tcW w:w="700" w:type="dxa"/>
            <w:vAlign w:val="top"/>
          </w:tcPr>
          <w:p w14:paraId="246BE6FF">
            <w:pPr>
              <w:pStyle w:val="8"/>
              <w:spacing w:line="240" w:lineRule="auto"/>
            </w:pPr>
          </w:p>
        </w:tc>
        <w:tc>
          <w:tcPr>
            <w:tcW w:w="690" w:type="dxa"/>
            <w:gridSpan w:val="2"/>
            <w:vAlign w:val="top"/>
          </w:tcPr>
          <w:p w14:paraId="24A05C6F">
            <w:pPr>
              <w:pStyle w:val="8"/>
              <w:spacing w:line="240" w:lineRule="auto"/>
            </w:pPr>
          </w:p>
        </w:tc>
        <w:tc>
          <w:tcPr>
            <w:tcW w:w="730" w:type="dxa"/>
            <w:vAlign w:val="top"/>
          </w:tcPr>
          <w:p w14:paraId="612BA807">
            <w:pPr>
              <w:pStyle w:val="8"/>
              <w:spacing w:line="240" w:lineRule="auto"/>
            </w:pPr>
          </w:p>
        </w:tc>
        <w:tc>
          <w:tcPr>
            <w:tcW w:w="810" w:type="dxa"/>
            <w:gridSpan w:val="2"/>
            <w:vAlign w:val="top"/>
          </w:tcPr>
          <w:p w14:paraId="22994698">
            <w:pPr>
              <w:pStyle w:val="8"/>
              <w:spacing w:line="240" w:lineRule="auto"/>
            </w:pPr>
          </w:p>
        </w:tc>
        <w:tc>
          <w:tcPr>
            <w:tcW w:w="795" w:type="dxa"/>
            <w:gridSpan w:val="3"/>
            <w:vAlign w:val="top"/>
          </w:tcPr>
          <w:p w14:paraId="3EA05432">
            <w:pPr>
              <w:pStyle w:val="8"/>
              <w:spacing w:line="240" w:lineRule="auto"/>
            </w:pPr>
          </w:p>
        </w:tc>
        <w:tc>
          <w:tcPr>
            <w:tcW w:w="784" w:type="dxa"/>
            <w:gridSpan w:val="2"/>
            <w:vAlign w:val="top"/>
          </w:tcPr>
          <w:p w14:paraId="41B93564">
            <w:pPr>
              <w:pStyle w:val="8"/>
              <w:spacing w:line="240" w:lineRule="auto"/>
            </w:pPr>
          </w:p>
        </w:tc>
        <w:tc>
          <w:tcPr>
            <w:tcW w:w="770" w:type="dxa"/>
            <w:vAlign w:val="top"/>
          </w:tcPr>
          <w:p w14:paraId="0A1B6181">
            <w:pPr>
              <w:pStyle w:val="8"/>
              <w:spacing w:line="240" w:lineRule="auto"/>
            </w:pPr>
          </w:p>
        </w:tc>
        <w:tc>
          <w:tcPr>
            <w:tcW w:w="656" w:type="dxa"/>
            <w:vAlign w:val="top"/>
          </w:tcPr>
          <w:p w14:paraId="4FF98636">
            <w:pPr>
              <w:pStyle w:val="8"/>
              <w:spacing w:line="240" w:lineRule="auto"/>
            </w:pPr>
          </w:p>
        </w:tc>
        <w:tc>
          <w:tcPr>
            <w:tcW w:w="1025" w:type="dxa"/>
            <w:vAlign w:val="top"/>
          </w:tcPr>
          <w:p w14:paraId="194DCD10">
            <w:pPr>
              <w:pStyle w:val="8"/>
              <w:spacing w:line="240" w:lineRule="auto"/>
            </w:pPr>
          </w:p>
        </w:tc>
        <w:tc>
          <w:tcPr>
            <w:tcW w:w="850" w:type="dxa"/>
            <w:gridSpan w:val="2"/>
            <w:vAlign w:val="top"/>
          </w:tcPr>
          <w:p w14:paraId="3B3BD6AE">
            <w:pPr>
              <w:pStyle w:val="8"/>
              <w:spacing w:line="240" w:lineRule="auto"/>
            </w:pPr>
          </w:p>
        </w:tc>
        <w:tc>
          <w:tcPr>
            <w:tcW w:w="713" w:type="dxa"/>
            <w:vAlign w:val="top"/>
          </w:tcPr>
          <w:p w14:paraId="1B85F49D">
            <w:pPr>
              <w:pStyle w:val="8"/>
              <w:spacing w:line="240" w:lineRule="auto"/>
            </w:pPr>
          </w:p>
        </w:tc>
      </w:tr>
      <w:tr w14:paraId="4AACB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continue"/>
            <w:vAlign w:val="top"/>
          </w:tcPr>
          <w:p w14:paraId="141AFF29">
            <w:pPr>
              <w:pStyle w:val="8"/>
              <w:spacing w:line="240" w:lineRule="auto"/>
            </w:pPr>
          </w:p>
        </w:tc>
        <w:tc>
          <w:tcPr>
            <w:tcW w:w="9202" w:type="dxa"/>
            <w:gridSpan w:val="18"/>
            <w:vAlign w:val="top"/>
          </w:tcPr>
          <w:p w14:paraId="5ABCFE31">
            <w:pPr>
              <w:spacing w:before="170" w:line="240" w:lineRule="auto"/>
              <w:ind w:left="38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涉外专利数量</w:t>
            </w:r>
          </w:p>
        </w:tc>
      </w:tr>
      <w:tr w14:paraId="3DA1B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66" w:type="dxa"/>
            <w:vMerge w:val="continue"/>
            <w:vAlign w:val="top"/>
          </w:tcPr>
          <w:p w14:paraId="751F1A67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top"/>
          </w:tcPr>
          <w:p w14:paraId="3ACCDF71">
            <w:pPr>
              <w:spacing w:before="62" w:line="240" w:lineRule="auto"/>
              <w:ind w:left="7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申请量</w:t>
            </w:r>
          </w:p>
        </w:tc>
        <w:tc>
          <w:tcPr>
            <w:tcW w:w="3119" w:type="dxa"/>
            <w:gridSpan w:val="8"/>
            <w:vAlign w:val="top"/>
          </w:tcPr>
          <w:p w14:paraId="3B6D5C0A">
            <w:pPr>
              <w:spacing w:before="157" w:line="240" w:lineRule="auto"/>
              <w:ind w:left="12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授权量</w:t>
            </w:r>
          </w:p>
        </w:tc>
        <w:tc>
          <w:tcPr>
            <w:tcW w:w="4014" w:type="dxa"/>
            <w:gridSpan w:val="6"/>
            <w:vAlign w:val="top"/>
          </w:tcPr>
          <w:p w14:paraId="7C0EB4F4">
            <w:pPr>
              <w:spacing w:before="158" w:line="240" w:lineRule="auto"/>
              <w:ind w:left="164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有效量</w:t>
            </w:r>
          </w:p>
        </w:tc>
      </w:tr>
      <w:tr w14:paraId="2CC4B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6" w:type="dxa"/>
            <w:vMerge w:val="continue"/>
            <w:vAlign w:val="top"/>
          </w:tcPr>
          <w:p w14:paraId="2D9AF537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top"/>
          </w:tcPr>
          <w:p w14:paraId="76F3DE97">
            <w:pPr>
              <w:pStyle w:val="8"/>
              <w:spacing w:line="240" w:lineRule="auto"/>
            </w:pPr>
          </w:p>
        </w:tc>
        <w:tc>
          <w:tcPr>
            <w:tcW w:w="3119" w:type="dxa"/>
            <w:gridSpan w:val="8"/>
            <w:vAlign w:val="top"/>
          </w:tcPr>
          <w:p w14:paraId="0B428B31">
            <w:pPr>
              <w:pStyle w:val="8"/>
              <w:spacing w:line="240" w:lineRule="auto"/>
            </w:pPr>
          </w:p>
        </w:tc>
        <w:tc>
          <w:tcPr>
            <w:tcW w:w="4014" w:type="dxa"/>
            <w:gridSpan w:val="6"/>
            <w:vAlign w:val="top"/>
          </w:tcPr>
          <w:p w14:paraId="1AC6153A">
            <w:pPr>
              <w:pStyle w:val="8"/>
              <w:spacing w:line="240" w:lineRule="auto"/>
            </w:pPr>
          </w:p>
        </w:tc>
      </w:tr>
      <w:tr w14:paraId="5D80B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continue"/>
            <w:vAlign w:val="top"/>
          </w:tcPr>
          <w:p w14:paraId="42EF7D07">
            <w:pPr>
              <w:pStyle w:val="8"/>
              <w:spacing w:line="240" w:lineRule="auto"/>
            </w:pPr>
          </w:p>
        </w:tc>
        <w:tc>
          <w:tcPr>
            <w:tcW w:w="9202" w:type="dxa"/>
            <w:gridSpan w:val="18"/>
            <w:vAlign w:val="top"/>
          </w:tcPr>
          <w:p w14:paraId="79EFAA29">
            <w:pPr>
              <w:spacing w:before="172" w:line="240" w:lineRule="auto"/>
              <w:ind w:left="4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商标数量</w:t>
            </w:r>
          </w:p>
        </w:tc>
      </w:tr>
      <w:tr w14:paraId="5B315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continue"/>
            <w:vAlign w:val="top"/>
          </w:tcPr>
          <w:p w14:paraId="5A643706">
            <w:pPr>
              <w:pStyle w:val="8"/>
              <w:spacing w:line="240" w:lineRule="auto"/>
            </w:pPr>
          </w:p>
        </w:tc>
        <w:tc>
          <w:tcPr>
            <w:tcW w:w="5188" w:type="dxa"/>
            <w:gridSpan w:val="12"/>
            <w:vAlign w:val="top"/>
          </w:tcPr>
          <w:p w14:paraId="618F5424">
            <w:pPr>
              <w:spacing w:before="157" w:line="240" w:lineRule="auto"/>
              <w:ind w:left="16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国内商标注册情况</w:t>
            </w:r>
          </w:p>
        </w:tc>
        <w:tc>
          <w:tcPr>
            <w:tcW w:w="4014" w:type="dxa"/>
            <w:gridSpan w:val="6"/>
            <w:vAlign w:val="top"/>
          </w:tcPr>
          <w:p w14:paraId="62211C70">
            <w:pPr>
              <w:spacing w:before="157" w:line="240" w:lineRule="auto"/>
              <w:ind w:left="10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涉外商标注册情况</w:t>
            </w:r>
          </w:p>
        </w:tc>
      </w:tr>
      <w:tr w14:paraId="0F1AC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66" w:type="dxa"/>
            <w:vMerge w:val="continue"/>
            <w:vAlign w:val="top"/>
          </w:tcPr>
          <w:p w14:paraId="332543C6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top"/>
          </w:tcPr>
          <w:p w14:paraId="1F328EDE">
            <w:pPr>
              <w:spacing w:before="149" w:line="240" w:lineRule="auto"/>
              <w:ind w:left="7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申请量</w:t>
            </w:r>
          </w:p>
        </w:tc>
        <w:tc>
          <w:tcPr>
            <w:tcW w:w="1039" w:type="dxa"/>
            <w:gridSpan w:val="2"/>
            <w:vAlign w:val="top"/>
          </w:tcPr>
          <w:p w14:paraId="7D7CD178">
            <w:pPr>
              <w:spacing w:before="149" w:line="240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注册量</w:t>
            </w:r>
          </w:p>
        </w:tc>
        <w:tc>
          <w:tcPr>
            <w:tcW w:w="2080" w:type="dxa"/>
            <w:gridSpan w:val="6"/>
            <w:vAlign w:val="top"/>
          </w:tcPr>
          <w:p w14:paraId="5F364D02">
            <w:pPr>
              <w:spacing w:before="150" w:line="240" w:lineRule="auto"/>
              <w:ind w:left="68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有效量</w:t>
            </w:r>
          </w:p>
        </w:tc>
        <w:tc>
          <w:tcPr>
            <w:tcW w:w="1426" w:type="dxa"/>
            <w:gridSpan w:val="2"/>
            <w:vAlign w:val="top"/>
          </w:tcPr>
          <w:p w14:paraId="7160DA9F">
            <w:pPr>
              <w:spacing w:before="149" w:line="240" w:lineRule="auto"/>
              <w:ind w:left="4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申请量</w:t>
            </w:r>
          </w:p>
        </w:tc>
        <w:tc>
          <w:tcPr>
            <w:tcW w:w="1025" w:type="dxa"/>
            <w:vAlign w:val="top"/>
          </w:tcPr>
          <w:p w14:paraId="4F5DC8FF">
            <w:pPr>
              <w:spacing w:before="149" w:line="240" w:lineRule="auto"/>
              <w:ind w:left="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注册量</w:t>
            </w:r>
          </w:p>
        </w:tc>
        <w:tc>
          <w:tcPr>
            <w:tcW w:w="1563" w:type="dxa"/>
            <w:gridSpan w:val="3"/>
            <w:vAlign w:val="top"/>
          </w:tcPr>
          <w:p w14:paraId="5C912029">
            <w:pPr>
              <w:spacing w:before="150" w:line="240" w:lineRule="auto"/>
              <w:ind w:left="4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有效量</w:t>
            </w:r>
          </w:p>
        </w:tc>
      </w:tr>
      <w:tr w14:paraId="7EE10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66" w:type="dxa"/>
            <w:vMerge w:val="continue"/>
            <w:vAlign w:val="top"/>
          </w:tcPr>
          <w:p w14:paraId="401C2FA3">
            <w:pPr>
              <w:pStyle w:val="8"/>
              <w:spacing w:line="240" w:lineRule="auto"/>
            </w:pPr>
          </w:p>
        </w:tc>
        <w:tc>
          <w:tcPr>
            <w:tcW w:w="2069" w:type="dxa"/>
            <w:gridSpan w:val="4"/>
            <w:vAlign w:val="top"/>
          </w:tcPr>
          <w:p w14:paraId="2FA94A22">
            <w:pPr>
              <w:pStyle w:val="8"/>
              <w:spacing w:line="240" w:lineRule="auto"/>
            </w:pPr>
          </w:p>
        </w:tc>
        <w:tc>
          <w:tcPr>
            <w:tcW w:w="1039" w:type="dxa"/>
            <w:gridSpan w:val="2"/>
            <w:vAlign w:val="top"/>
          </w:tcPr>
          <w:p w14:paraId="5561F5CE">
            <w:pPr>
              <w:pStyle w:val="8"/>
              <w:spacing w:line="240" w:lineRule="auto"/>
            </w:pPr>
          </w:p>
        </w:tc>
        <w:tc>
          <w:tcPr>
            <w:tcW w:w="2080" w:type="dxa"/>
            <w:gridSpan w:val="6"/>
            <w:vAlign w:val="top"/>
          </w:tcPr>
          <w:p w14:paraId="059D4AC2">
            <w:pPr>
              <w:pStyle w:val="8"/>
              <w:spacing w:line="240" w:lineRule="auto"/>
            </w:pPr>
          </w:p>
        </w:tc>
        <w:tc>
          <w:tcPr>
            <w:tcW w:w="1426" w:type="dxa"/>
            <w:gridSpan w:val="2"/>
            <w:vAlign w:val="top"/>
          </w:tcPr>
          <w:p w14:paraId="2E2EB87C">
            <w:pPr>
              <w:pStyle w:val="8"/>
              <w:spacing w:line="240" w:lineRule="auto"/>
            </w:pPr>
          </w:p>
        </w:tc>
        <w:tc>
          <w:tcPr>
            <w:tcW w:w="1025" w:type="dxa"/>
            <w:vAlign w:val="top"/>
          </w:tcPr>
          <w:p w14:paraId="5F5DFD83">
            <w:pPr>
              <w:pStyle w:val="8"/>
              <w:spacing w:line="240" w:lineRule="auto"/>
            </w:pPr>
          </w:p>
        </w:tc>
        <w:tc>
          <w:tcPr>
            <w:tcW w:w="1563" w:type="dxa"/>
            <w:gridSpan w:val="3"/>
            <w:vAlign w:val="top"/>
          </w:tcPr>
          <w:p w14:paraId="7E528BB9">
            <w:pPr>
              <w:pStyle w:val="8"/>
              <w:spacing w:line="240" w:lineRule="auto"/>
            </w:pPr>
          </w:p>
        </w:tc>
      </w:tr>
      <w:tr w14:paraId="40DDF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66" w:type="dxa"/>
            <w:vMerge w:val="continue"/>
            <w:vAlign w:val="top"/>
          </w:tcPr>
          <w:p w14:paraId="681F0A6A">
            <w:pPr>
              <w:pStyle w:val="8"/>
              <w:spacing w:line="240" w:lineRule="auto"/>
            </w:pPr>
          </w:p>
        </w:tc>
        <w:tc>
          <w:tcPr>
            <w:tcW w:w="9202" w:type="dxa"/>
            <w:gridSpan w:val="18"/>
            <w:vAlign w:val="top"/>
          </w:tcPr>
          <w:p w14:paraId="7E1AA634">
            <w:pPr>
              <w:spacing w:before="173" w:line="240" w:lineRule="auto"/>
              <w:ind w:left="35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其它知识产权拥有量</w:t>
            </w:r>
          </w:p>
        </w:tc>
      </w:tr>
      <w:tr w14:paraId="3F11A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566" w:type="dxa"/>
            <w:vMerge w:val="continue"/>
            <w:vAlign w:val="top"/>
          </w:tcPr>
          <w:p w14:paraId="4B0AD47F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Align w:val="top"/>
          </w:tcPr>
          <w:p w14:paraId="060004E1">
            <w:pPr>
              <w:spacing w:before="137" w:line="240" w:lineRule="auto"/>
              <w:ind w:left="560" w:right="552" w:hanging="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集成电路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布图设计</w:t>
            </w:r>
          </w:p>
        </w:tc>
        <w:tc>
          <w:tcPr>
            <w:tcW w:w="1589" w:type="dxa"/>
            <w:gridSpan w:val="5"/>
            <w:vAlign w:val="top"/>
          </w:tcPr>
          <w:p w14:paraId="334196AD">
            <w:pPr>
              <w:spacing w:before="312" w:line="240" w:lineRule="auto"/>
              <w:ind w:left="1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著作权登记</w:t>
            </w:r>
          </w:p>
        </w:tc>
        <w:tc>
          <w:tcPr>
            <w:tcW w:w="1529" w:type="dxa"/>
            <w:gridSpan w:val="3"/>
            <w:vAlign w:val="top"/>
          </w:tcPr>
          <w:p w14:paraId="0A2A4CE4">
            <w:pPr>
              <w:spacing w:before="313" w:line="240" w:lineRule="auto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植物新品种</w:t>
            </w:r>
          </w:p>
        </w:tc>
        <w:tc>
          <w:tcPr>
            <w:tcW w:w="1428" w:type="dxa"/>
            <w:gridSpan w:val="3"/>
            <w:vAlign w:val="top"/>
          </w:tcPr>
          <w:p w14:paraId="24E41B51">
            <w:pPr>
              <w:spacing w:before="313" w:line="240" w:lineRule="auto"/>
              <w:ind w:left="3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地理标志</w:t>
            </w:r>
          </w:p>
        </w:tc>
        <w:tc>
          <w:tcPr>
            <w:tcW w:w="2588" w:type="dxa"/>
            <w:gridSpan w:val="4"/>
            <w:vAlign w:val="top"/>
          </w:tcPr>
          <w:p w14:paraId="1DF67F41">
            <w:pPr>
              <w:spacing w:before="312" w:line="240" w:lineRule="auto"/>
              <w:ind w:left="4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其他知识产权</w:t>
            </w:r>
          </w:p>
        </w:tc>
      </w:tr>
      <w:tr w14:paraId="4DC77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66" w:type="dxa"/>
            <w:vMerge w:val="continue"/>
            <w:vAlign w:val="top"/>
          </w:tcPr>
          <w:p w14:paraId="672885FB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Align w:val="top"/>
          </w:tcPr>
          <w:p w14:paraId="775F94B2">
            <w:pPr>
              <w:pStyle w:val="8"/>
              <w:spacing w:line="240" w:lineRule="auto"/>
            </w:pPr>
          </w:p>
        </w:tc>
        <w:tc>
          <w:tcPr>
            <w:tcW w:w="1589" w:type="dxa"/>
            <w:gridSpan w:val="5"/>
            <w:vAlign w:val="top"/>
          </w:tcPr>
          <w:p w14:paraId="307F752A">
            <w:pPr>
              <w:pStyle w:val="8"/>
              <w:spacing w:line="240" w:lineRule="auto"/>
            </w:pPr>
          </w:p>
        </w:tc>
        <w:tc>
          <w:tcPr>
            <w:tcW w:w="1529" w:type="dxa"/>
            <w:gridSpan w:val="3"/>
            <w:vAlign w:val="top"/>
          </w:tcPr>
          <w:p w14:paraId="46CC429A">
            <w:pPr>
              <w:pStyle w:val="8"/>
              <w:spacing w:line="240" w:lineRule="auto"/>
            </w:pPr>
          </w:p>
        </w:tc>
        <w:tc>
          <w:tcPr>
            <w:tcW w:w="1428" w:type="dxa"/>
            <w:gridSpan w:val="3"/>
            <w:vAlign w:val="top"/>
          </w:tcPr>
          <w:p w14:paraId="2416F60A">
            <w:pPr>
              <w:pStyle w:val="8"/>
              <w:spacing w:line="240" w:lineRule="auto"/>
            </w:pPr>
          </w:p>
        </w:tc>
        <w:tc>
          <w:tcPr>
            <w:tcW w:w="2588" w:type="dxa"/>
            <w:gridSpan w:val="4"/>
            <w:vAlign w:val="top"/>
          </w:tcPr>
          <w:p w14:paraId="7FD8371C">
            <w:pPr>
              <w:pStyle w:val="8"/>
              <w:spacing w:line="240" w:lineRule="auto"/>
            </w:pPr>
          </w:p>
        </w:tc>
      </w:tr>
      <w:tr w14:paraId="4A44D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00889C30">
            <w:pPr>
              <w:pStyle w:val="8"/>
              <w:spacing w:line="240" w:lineRule="auto"/>
            </w:pPr>
          </w:p>
          <w:p w14:paraId="2B51ABEA">
            <w:pPr>
              <w:pStyle w:val="8"/>
              <w:spacing w:line="240" w:lineRule="auto"/>
            </w:pPr>
          </w:p>
          <w:p w14:paraId="0A25FC45">
            <w:pPr>
              <w:pStyle w:val="8"/>
              <w:spacing w:line="240" w:lineRule="auto"/>
            </w:pPr>
          </w:p>
          <w:p w14:paraId="23F6B751">
            <w:pPr>
              <w:spacing w:before="78" w:line="240" w:lineRule="auto"/>
              <w:ind w:left="49" w:right="39" w:firstLine="2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相关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财务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9202" w:type="dxa"/>
            <w:gridSpan w:val="18"/>
            <w:vAlign w:val="top"/>
          </w:tcPr>
          <w:p w14:paraId="7262A28F">
            <w:pPr>
              <w:spacing w:before="171" w:line="240" w:lineRule="auto"/>
              <w:ind w:left="4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财务指标</w:t>
            </w:r>
          </w:p>
        </w:tc>
      </w:tr>
      <w:tr w14:paraId="4BCBF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38D38CBC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Align w:val="top"/>
          </w:tcPr>
          <w:p w14:paraId="6C4BC269">
            <w:pPr>
              <w:pStyle w:val="8"/>
              <w:spacing w:line="240" w:lineRule="auto"/>
            </w:pPr>
          </w:p>
        </w:tc>
        <w:tc>
          <w:tcPr>
            <w:tcW w:w="3118" w:type="dxa"/>
            <w:gridSpan w:val="8"/>
            <w:vAlign w:val="top"/>
          </w:tcPr>
          <w:p w14:paraId="348AF2F5">
            <w:pPr>
              <w:spacing w:before="155" w:line="240" w:lineRule="auto"/>
              <w:ind w:left="10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销售收入</w:t>
            </w:r>
          </w:p>
        </w:tc>
        <w:tc>
          <w:tcPr>
            <w:tcW w:w="4016" w:type="dxa"/>
            <w:gridSpan w:val="7"/>
            <w:vAlign w:val="top"/>
          </w:tcPr>
          <w:p w14:paraId="76931114">
            <w:pPr>
              <w:spacing w:before="155" w:line="240" w:lineRule="auto"/>
              <w:ind w:left="15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研发费用</w:t>
            </w:r>
          </w:p>
        </w:tc>
      </w:tr>
      <w:tr w14:paraId="7C84F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7CAE82CC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Align w:val="top"/>
          </w:tcPr>
          <w:p w14:paraId="128BA62E">
            <w:pPr>
              <w:spacing w:before="154" w:line="240" w:lineRule="auto"/>
              <w:ind w:left="7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T-2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年</w:t>
            </w:r>
          </w:p>
        </w:tc>
        <w:tc>
          <w:tcPr>
            <w:tcW w:w="3118" w:type="dxa"/>
            <w:gridSpan w:val="8"/>
            <w:vAlign w:val="top"/>
          </w:tcPr>
          <w:p w14:paraId="4F9A6C81">
            <w:pPr>
              <w:pStyle w:val="8"/>
              <w:spacing w:line="240" w:lineRule="auto"/>
            </w:pPr>
          </w:p>
        </w:tc>
        <w:tc>
          <w:tcPr>
            <w:tcW w:w="4016" w:type="dxa"/>
            <w:gridSpan w:val="7"/>
            <w:vAlign w:val="top"/>
          </w:tcPr>
          <w:p w14:paraId="18A4F3AD">
            <w:pPr>
              <w:pStyle w:val="8"/>
              <w:spacing w:line="240" w:lineRule="auto"/>
            </w:pPr>
          </w:p>
        </w:tc>
      </w:tr>
      <w:tr w14:paraId="5296B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65FC62AA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Align w:val="top"/>
          </w:tcPr>
          <w:p w14:paraId="607204AB">
            <w:pPr>
              <w:spacing w:before="148" w:line="240" w:lineRule="auto"/>
              <w:ind w:left="7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T-1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年</w:t>
            </w:r>
          </w:p>
        </w:tc>
        <w:tc>
          <w:tcPr>
            <w:tcW w:w="3118" w:type="dxa"/>
            <w:gridSpan w:val="8"/>
            <w:vAlign w:val="top"/>
          </w:tcPr>
          <w:p w14:paraId="43E8CCE0">
            <w:pPr>
              <w:pStyle w:val="8"/>
              <w:spacing w:line="240" w:lineRule="auto"/>
            </w:pPr>
          </w:p>
        </w:tc>
        <w:tc>
          <w:tcPr>
            <w:tcW w:w="4016" w:type="dxa"/>
            <w:gridSpan w:val="7"/>
            <w:vAlign w:val="top"/>
          </w:tcPr>
          <w:p w14:paraId="20E4A0E6">
            <w:pPr>
              <w:pStyle w:val="8"/>
              <w:spacing w:line="240" w:lineRule="auto"/>
            </w:pPr>
          </w:p>
        </w:tc>
      </w:tr>
      <w:tr w14:paraId="4D2EC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10B53711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Align w:val="top"/>
          </w:tcPr>
          <w:p w14:paraId="2F5582A3">
            <w:pPr>
              <w:spacing w:before="154" w:line="240" w:lineRule="auto"/>
              <w:ind w:left="8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</w:t>
            </w:r>
          </w:p>
        </w:tc>
        <w:tc>
          <w:tcPr>
            <w:tcW w:w="3118" w:type="dxa"/>
            <w:gridSpan w:val="8"/>
            <w:vAlign w:val="top"/>
          </w:tcPr>
          <w:p w14:paraId="037D1995">
            <w:pPr>
              <w:pStyle w:val="8"/>
              <w:spacing w:line="240" w:lineRule="auto"/>
            </w:pPr>
          </w:p>
        </w:tc>
        <w:tc>
          <w:tcPr>
            <w:tcW w:w="4016" w:type="dxa"/>
            <w:gridSpan w:val="7"/>
            <w:vAlign w:val="top"/>
          </w:tcPr>
          <w:p w14:paraId="410E3F68">
            <w:pPr>
              <w:pStyle w:val="8"/>
              <w:spacing w:line="240" w:lineRule="auto"/>
            </w:pPr>
          </w:p>
        </w:tc>
      </w:tr>
      <w:tr w14:paraId="3F9BA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 w14:paraId="200D2670">
            <w:pPr>
              <w:pStyle w:val="8"/>
              <w:spacing w:line="240" w:lineRule="auto"/>
            </w:pPr>
          </w:p>
          <w:p w14:paraId="5A29029E">
            <w:pPr>
              <w:pStyle w:val="8"/>
              <w:spacing w:line="240" w:lineRule="auto"/>
            </w:pPr>
          </w:p>
          <w:p w14:paraId="34EB8FF1">
            <w:pPr>
              <w:pStyle w:val="8"/>
              <w:spacing w:line="240" w:lineRule="auto"/>
            </w:pPr>
          </w:p>
          <w:p w14:paraId="32D6158E">
            <w:pPr>
              <w:pStyle w:val="8"/>
              <w:spacing w:line="240" w:lineRule="auto"/>
            </w:pPr>
          </w:p>
          <w:p w14:paraId="1543E2C6">
            <w:pPr>
              <w:pStyle w:val="8"/>
              <w:spacing w:line="240" w:lineRule="auto"/>
            </w:pPr>
          </w:p>
          <w:p w14:paraId="3A102D2A">
            <w:pPr>
              <w:pStyle w:val="8"/>
              <w:spacing w:line="240" w:lineRule="auto"/>
            </w:pPr>
          </w:p>
          <w:p w14:paraId="30397F51">
            <w:pPr>
              <w:pStyle w:val="8"/>
              <w:spacing w:line="240" w:lineRule="auto"/>
            </w:pPr>
          </w:p>
          <w:p w14:paraId="38D9DF5B">
            <w:pPr>
              <w:pStyle w:val="8"/>
              <w:spacing w:line="240" w:lineRule="auto"/>
            </w:pPr>
          </w:p>
          <w:p w14:paraId="73C29C82">
            <w:pPr>
              <w:pStyle w:val="8"/>
              <w:spacing w:line="240" w:lineRule="auto"/>
            </w:pPr>
          </w:p>
          <w:p w14:paraId="4D6C3398">
            <w:pPr>
              <w:spacing w:before="78" w:line="240" w:lineRule="auto"/>
              <w:ind w:left="44" w:right="39" w:firstLine="5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知识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产权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管理</w:t>
            </w:r>
          </w:p>
        </w:tc>
        <w:tc>
          <w:tcPr>
            <w:tcW w:w="2068" w:type="dxa"/>
            <w:gridSpan w:val="3"/>
            <w:vAlign w:val="top"/>
          </w:tcPr>
          <w:p w14:paraId="2F7A2293">
            <w:pPr>
              <w:pStyle w:val="8"/>
              <w:spacing w:line="240" w:lineRule="auto"/>
            </w:pPr>
          </w:p>
          <w:p w14:paraId="7FEC9E74">
            <w:pPr>
              <w:pStyle w:val="8"/>
              <w:spacing w:line="240" w:lineRule="auto"/>
            </w:pPr>
          </w:p>
          <w:p w14:paraId="1340819E">
            <w:pPr>
              <w:spacing w:before="103" w:line="240" w:lineRule="auto"/>
              <w:ind w:left="3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管理体系建设</w:t>
            </w:r>
          </w:p>
        </w:tc>
        <w:tc>
          <w:tcPr>
            <w:tcW w:w="3118" w:type="dxa"/>
            <w:gridSpan w:val="8"/>
            <w:vAlign w:val="top"/>
          </w:tcPr>
          <w:p w14:paraId="776AED8A">
            <w:pPr>
              <w:pStyle w:val="8"/>
              <w:spacing w:line="240" w:lineRule="auto"/>
            </w:pPr>
          </w:p>
          <w:p w14:paraId="3429678B">
            <w:pPr>
              <w:spacing w:before="103" w:line="240" w:lineRule="auto"/>
              <w:ind w:left="15" w:right="10" w:firstLine="1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《企业知识产权合规管理体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系</w:t>
            </w:r>
            <w:r>
              <w:rPr>
                <w:rFonts w:ascii="微软雅黑" w:hAnsi="微软雅黑" w:eastAsia="微软雅黑" w:cs="微软雅黑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要求》（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GB/T29490-2023)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《创新管理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知识产权管理指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南》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(ISO56005:2020)</w:t>
            </w:r>
          </w:p>
        </w:tc>
        <w:tc>
          <w:tcPr>
            <w:tcW w:w="4016" w:type="dxa"/>
            <w:gridSpan w:val="7"/>
            <w:vAlign w:val="top"/>
          </w:tcPr>
          <w:p w14:paraId="213F6F2F">
            <w:pPr>
              <w:spacing w:before="60" w:line="240" w:lineRule="auto"/>
              <w:ind w:left="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已通过认证，并持续有效运行</w:t>
            </w:r>
          </w:p>
          <w:p w14:paraId="3AD26649">
            <w:pPr>
              <w:spacing w:line="240" w:lineRule="auto"/>
              <w:ind w:left="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已启动贯标认证工作</w:t>
            </w:r>
          </w:p>
          <w:p w14:paraId="6172632F">
            <w:pPr>
              <w:spacing w:before="2" w:line="240" w:lineRule="auto"/>
              <w:ind w:left="17" w:right="13" w:firstLine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建立知识产权管管理制度未推进贯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标</w:t>
            </w:r>
          </w:p>
          <w:p w14:paraId="3F49F14F">
            <w:pPr>
              <w:spacing w:before="1" w:line="240" w:lineRule="auto"/>
              <w:ind w:left="18" w:right="13" w:firstLine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建立部分知识产权管理制度，需持续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优化</w:t>
            </w:r>
          </w:p>
        </w:tc>
      </w:tr>
      <w:tr w14:paraId="5F661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 w14:paraId="25D7B36B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Align w:val="top"/>
          </w:tcPr>
          <w:p w14:paraId="445419E1">
            <w:pPr>
              <w:spacing w:before="103" w:line="240" w:lineRule="auto"/>
              <w:ind w:left="673" w:right="552" w:hanging="115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管理机构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及人员</w:t>
            </w:r>
          </w:p>
        </w:tc>
        <w:tc>
          <w:tcPr>
            <w:tcW w:w="3118" w:type="dxa"/>
            <w:gridSpan w:val="8"/>
            <w:vAlign w:val="top"/>
          </w:tcPr>
          <w:p w14:paraId="2A09F7CE">
            <w:pPr>
              <w:spacing w:before="103" w:line="240" w:lineRule="auto"/>
              <w:jc w:val="center"/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  <w:lang w:eastAsia="zh-CN"/>
              </w:rPr>
              <w:t>机构设置</w:t>
            </w:r>
          </w:p>
        </w:tc>
        <w:tc>
          <w:tcPr>
            <w:tcW w:w="1428" w:type="dxa"/>
            <w:gridSpan w:val="3"/>
            <w:vAlign w:val="top"/>
          </w:tcPr>
          <w:p w14:paraId="2C68E371">
            <w:pPr>
              <w:spacing w:before="103" w:line="240" w:lineRule="auto"/>
              <w:ind w:left="169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兼职人数</w:t>
            </w:r>
          </w:p>
        </w:tc>
        <w:tc>
          <w:tcPr>
            <w:tcW w:w="2588" w:type="dxa"/>
            <w:gridSpan w:val="4"/>
            <w:vAlign w:val="top"/>
          </w:tcPr>
          <w:p w14:paraId="01F5B82B">
            <w:pPr>
              <w:spacing w:before="103" w:line="240" w:lineRule="auto"/>
              <w:ind w:left="25" w:right="13" w:hanging="6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4"/>
                <w:sz w:val="24"/>
                <w:szCs w:val="24"/>
              </w:rPr>
              <w:t>其中有专利代理师等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资质人数</w:t>
            </w:r>
          </w:p>
        </w:tc>
      </w:tr>
      <w:tr w14:paraId="03FF4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  <w:vAlign w:val="top"/>
          </w:tcPr>
          <w:p w14:paraId="365721BB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Align w:val="top"/>
          </w:tcPr>
          <w:p w14:paraId="16F44190">
            <w:pPr>
              <w:pStyle w:val="8"/>
              <w:spacing w:line="240" w:lineRule="auto"/>
            </w:pPr>
          </w:p>
        </w:tc>
        <w:tc>
          <w:tcPr>
            <w:tcW w:w="3118" w:type="dxa"/>
            <w:gridSpan w:val="8"/>
            <w:vAlign w:val="top"/>
          </w:tcPr>
          <w:p w14:paraId="458B7B55">
            <w:pPr>
              <w:spacing w:before="195" w:line="240" w:lineRule="auto"/>
              <w:ind w:left="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独立机构</w:t>
            </w:r>
          </w:p>
          <w:p w14:paraId="6A600D44">
            <w:pPr>
              <w:spacing w:before="144" w:line="240" w:lineRule="auto"/>
              <w:ind w:left="28"/>
              <w:outlineLvl w:val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部门下设机构</w:t>
            </w:r>
          </w:p>
          <w:p w14:paraId="2C021687">
            <w:pPr>
              <w:spacing w:before="250" w:line="240" w:lineRule="auto"/>
              <w:ind w:left="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兼任机构</w:t>
            </w:r>
          </w:p>
          <w:p w14:paraId="22261010">
            <w:pPr>
              <w:spacing w:before="142" w:line="240" w:lineRule="auto"/>
              <w:ind w:left="28"/>
              <w:outlineLvl w:val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无管理机构</w:t>
            </w:r>
          </w:p>
        </w:tc>
        <w:tc>
          <w:tcPr>
            <w:tcW w:w="1428" w:type="dxa"/>
            <w:gridSpan w:val="3"/>
            <w:vAlign w:val="top"/>
          </w:tcPr>
          <w:p w14:paraId="7877D73C">
            <w:pPr>
              <w:pStyle w:val="8"/>
              <w:spacing w:line="240" w:lineRule="auto"/>
            </w:pPr>
          </w:p>
        </w:tc>
        <w:tc>
          <w:tcPr>
            <w:tcW w:w="2588" w:type="dxa"/>
            <w:gridSpan w:val="4"/>
            <w:vAlign w:val="top"/>
          </w:tcPr>
          <w:p w14:paraId="77A2B7C1">
            <w:pPr>
              <w:pStyle w:val="8"/>
              <w:spacing w:line="240" w:lineRule="auto"/>
            </w:pPr>
          </w:p>
        </w:tc>
      </w:tr>
      <w:tr w14:paraId="5DA07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restart"/>
            <w:vAlign w:val="top"/>
          </w:tcPr>
          <w:p w14:paraId="5AC70080">
            <w:pPr>
              <w:pStyle w:val="8"/>
              <w:spacing w:line="240" w:lineRule="auto"/>
            </w:pPr>
          </w:p>
          <w:p w14:paraId="0E58D625">
            <w:pPr>
              <w:pStyle w:val="8"/>
              <w:spacing w:line="240" w:lineRule="auto"/>
            </w:pPr>
          </w:p>
          <w:p w14:paraId="0DB9F55F">
            <w:pPr>
              <w:pStyle w:val="8"/>
              <w:spacing w:line="240" w:lineRule="auto"/>
            </w:pPr>
          </w:p>
          <w:p w14:paraId="508CF427">
            <w:pPr>
              <w:pStyle w:val="8"/>
              <w:spacing w:line="240" w:lineRule="auto"/>
            </w:pPr>
          </w:p>
          <w:p w14:paraId="539E54CA">
            <w:pPr>
              <w:pStyle w:val="8"/>
              <w:spacing w:line="240" w:lineRule="auto"/>
            </w:pPr>
          </w:p>
          <w:p w14:paraId="078DC98E">
            <w:pPr>
              <w:spacing w:before="78" w:line="240" w:lineRule="auto"/>
              <w:ind w:left="44" w:right="39" w:firstLine="5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知识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产权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保护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运用</w:t>
            </w:r>
          </w:p>
        </w:tc>
        <w:tc>
          <w:tcPr>
            <w:tcW w:w="2068" w:type="dxa"/>
            <w:gridSpan w:val="3"/>
            <w:vMerge w:val="restart"/>
            <w:tcBorders>
              <w:bottom w:val="nil"/>
            </w:tcBorders>
            <w:vAlign w:val="top"/>
          </w:tcPr>
          <w:p w14:paraId="4CDFAD1D">
            <w:pPr>
              <w:pStyle w:val="8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193AFEC">
            <w:pPr>
              <w:pStyle w:val="8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0DCA088">
            <w:pPr>
              <w:pStyle w:val="8"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6ADD923">
            <w:pPr>
              <w:pStyle w:val="8"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8DC8257">
            <w:pPr>
              <w:pStyle w:val="8"/>
              <w:spacing w:line="240" w:lineRule="auto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知识产权运用情况</w:t>
            </w:r>
          </w:p>
        </w:tc>
        <w:tc>
          <w:tcPr>
            <w:tcW w:w="3118" w:type="dxa"/>
            <w:gridSpan w:val="8"/>
            <w:vAlign w:val="top"/>
          </w:tcPr>
          <w:p w14:paraId="31053F10">
            <w:pPr>
              <w:spacing w:before="159" w:line="240" w:lineRule="auto"/>
              <w:ind w:left="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专利开放许可</w:t>
            </w:r>
          </w:p>
        </w:tc>
        <w:tc>
          <w:tcPr>
            <w:tcW w:w="3119" w:type="dxa"/>
            <w:gridSpan w:val="5"/>
            <w:vAlign w:val="top"/>
          </w:tcPr>
          <w:p w14:paraId="2EFF25E4">
            <w:pPr>
              <w:spacing w:before="174" w:line="240" w:lineRule="auto"/>
              <w:ind w:left="7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是</w:t>
            </w:r>
          </w:p>
        </w:tc>
        <w:tc>
          <w:tcPr>
            <w:tcW w:w="897" w:type="dxa"/>
            <w:gridSpan w:val="2"/>
            <w:vAlign w:val="top"/>
          </w:tcPr>
          <w:p w14:paraId="69D96E4B">
            <w:pPr>
              <w:spacing w:before="173" w:line="24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否</w:t>
            </w:r>
          </w:p>
        </w:tc>
      </w:tr>
      <w:tr w14:paraId="0EF97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continue"/>
            <w:vAlign w:val="top"/>
          </w:tcPr>
          <w:p w14:paraId="66C1B342">
            <w:pPr>
              <w:spacing w:before="78" w:line="240" w:lineRule="auto"/>
              <w:ind w:left="44" w:right="39" w:firstLine="5"/>
              <w:jc w:val="both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vMerge w:val="continue"/>
            <w:vAlign w:val="top"/>
          </w:tcPr>
          <w:p w14:paraId="25382A1B">
            <w:pPr>
              <w:pStyle w:val="8"/>
              <w:spacing w:line="240" w:lineRule="auto"/>
            </w:pPr>
          </w:p>
        </w:tc>
        <w:tc>
          <w:tcPr>
            <w:tcW w:w="3118" w:type="dxa"/>
            <w:gridSpan w:val="8"/>
            <w:vAlign w:val="top"/>
          </w:tcPr>
          <w:p w14:paraId="3DF1A9CD">
            <w:pPr>
              <w:spacing w:before="159" w:line="240" w:lineRule="auto"/>
              <w:ind w:left="16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eastAsia="zh-CN"/>
              </w:rPr>
              <w:t>是否有专利产品备案</w:t>
            </w:r>
          </w:p>
        </w:tc>
        <w:tc>
          <w:tcPr>
            <w:tcW w:w="3119" w:type="dxa"/>
            <w:gridSpan w:val="5"/>
            <w:vAlign w:val="top"/>
          </w:tcPr>
          <w:p w14:paraId="04A8CD62">
            <w:pPr>
              <w:spacing w:before="174" w:line="240" w:lineRule="auto"/>
              <w:ind w:left="78"/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是</w:t>
            </w:r>
          </w:p>
        </w:tc>
        <w:tc>
          <w:tcPr>
            <w:tcW w:w="897" w:type="dxa"/>
            <w:gridSpan w:val="2"/>
            <w:vAlign w:val="top"/>
          </w:tcPr>
          <w:p w14:paraId="6B661585">
            <w:pPr>
              <w:spacing w:before="173" w:line="240" w:lineRule="auto"/>
              <w:jc w:val="center"/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否</w:t>
            </w:r>
          </w:p>
        </w:tc>
      </w:tr>
      <w:tr w14:paraId="2C6F9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continue"/>
            <w:vAlign w:val="top"/>
          </w:tcPr>
          <w:p w14:paraId="5D265049">
            <w:pPr>
              <w:spacing w:before="78" w:line="240" w:lineRule="auto"/>
              <w:ind w:left="44" w:right="39" w:firstLine="5"/>
              <w:jc w:val="both"/>
              <w:rPr>
                <w:rFonts w:ascii="黑体" w:hAnsi="黑体" w:eastAsia="黑体" w:cs="黑体"/>
                <w:spacing w:val="-5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vMerge w:val="continue"/>
            <w:vAlign w:val="top"/>
          </w:tcPr>
          <w:p w14:paraId="0A315A57">
            <w:pPr>
              <w:pStyle w:val="8"/>
              <w:spacing w:line="240" w:lineRule="auto"/>
            </w:pPr>
          </w:p>
        </w:tc>
        <w:tc>
          <w:tcPr>
            <w:tcW w:w="3118" w:type="dxa"/>
            <w:gridSpan w:val="8"/>
            <w:vAlign w:val="top"/>
          </w:tcPr>
          <w:p w14:paraId="5688151D">
            <w:pPr>
              <w:spacing w:before="159" w:line="240" w:lineRule="auto"/>
              <w:ind w:left="16"/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是否有知识产权转让情况</w:t>
            </w:r>
          </w:p>
        </w:tc>
        <w:tc>
          <w:tcPr>
            <w:tcW w:w="3119" w:type="dxa"/>
            <w:gridSpan w:val="5"/>
            <w:vAlign w:val="top"/>
          </w:tcPr>
          <w:p w14:paraId="6B8F2444">
            <w:pPr>
              <w:spacing w:before="174" w:line="240" w:lineRule="auto"/>
              <w:ind w:left="78"/>
              <w:rPr>
                <w:rFonts w:hint="default" w:ascii="Times New Roman" w:hAnsi="Times New Roman" w:eastAsia="微软雅黑" w:cs="Times New Roman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897" w:type="dxa"/>
            <w:gridSpan w:val="2"/>
            <w:vAlign w:val="top"/>
          </w:tcPr>
          <w:p w14:paraId="24E7E248">
            <w:pPr>
              <w:spacing w:before="173" w:line="240" w:lineRule="auto"/>
              <w:jc w:val="center"/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否</w:t>
            </w:r>
          </w:p>
        </w:tc>
      </w:tr>
      <w:tr w14:paraId="4B1A6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continue"/>
            <w:vAlign w:val="top"/>
          </w:tcPr>
          <w:p w14:paraId="60992772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A931744">
            <w:pPr>
              <w:pStyle w:val="8"/>
              <w:spacing w:line="240" w:lineRule="auto"/>
            </w:pPr>
          </w:p>
        </w:tc>
        <w:tc>
          <w:tcPr>
            <w:tcW w:w="3118" w:type="dxa"/>
            <w:gridSpan w:val="8"/>
            <w:vAlign w:val="top"/>
          </w:tcPr>
          <w:p w14:paraId="3C26A463">
            <w:pPr>
              <w:spacing w:before="158" w:line="240" w:lineRule="auto"/>
              <w:ind w:left="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是否有知识产权入股、质押</w:t>
            </w:r>
          </w:p>
        </w:tc>
        <w:tc>
          <w:tcPr>
            <w:tcW w:w="3119" w:type="dxa"/>
            <w:gridSpan w:val="5"/>
            <w:vAlign w:val="top"/>
          </w:tcPr>
          <w:p w14:paraId="5FBDCFFC">
            <w:pPr>
              <w:spacing w:before="173" w:line="240" w:lineRule="auto"/>
              <w:ind w:left="78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897" w:type="dxa"/>
            <w:gridSpan w:val="2"/>
            <w:vAlign w:val="top"/>
          </w:tcPr>
          <w:p w14:paraId="4CD7B2D6">
            <w:pPr>
              <w:spacing w:before="171" w:line="24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否</w:t>
            </w:r>
          </w:p>
        </w:tc>
      </w:tr>
      <w:tr w14:paraId="5770A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66" w:type="dxa"/>
            <w:vMerge w:val="continue"/>
            <w:vAlign w:val="top"/>
          </w:tcPr>
          <w:p w14:paraId="1DC5FBCE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338415E">
            <w:pPr>
              <w:pStyle w:val="8"/>
              <w:spacing w:line="240" w:lineRule="auto"/>
            </w:pPr>
          </w:p>
        </w:tc>
        <w:tc>
          <w:tcPr>
            <w:tcW w:w="3118" w:type="dxa"/>
            <w:gridSpan w:val="8"/>
            <w:vAlign w:val="top"/>
          </w:tcPr>
          <w:p w14:paraId="2DF081C6">
            <w:pPr>
              <w:spacing w:before="159" w:line="240" w:lineRule="auto"/>
              <w:ind w:left="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是否使用知识产权维权、诉讼</w:t>
            </w:r>
          </w:p>
        </w:tc>
        <w:tc>
          <w:tcPr>
            <w:tcW w:w="3119" w:type="dxa"/>
            <w:gridSpan w:val="5"/>
            <w:vAlign w:val="top"/>
          </w:tcPr>
          <w:p w14:paraId="3058DD21">
            <w:pPr>
              <w:spacing w:before="174" w:line="240" w:lineRule="auto"/>
              <w:ind w:left="7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是</w:t>
            </w:r>
          </w:p>
        </w:tc>
        <w:tc>
          <w:tcPr>
            <w:tcW w:w="897" w:type="dxa"/>
            <w:gridSpan w:val="2"/>
            <w:vAlign w:val="top"/>
          </w:tcPr>
          <w:p w14:paraId="27BD2D6F">
            <w:pPr>
              <w:spacing w:before="173" w:line="24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否</w:t>
            </w:r>
          </w:p>
        </w:tc>
      </w:tr>
      <w:tr w14:paraId="76FD6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566" w:type="dxa"/>
            <w:vMerge w:val="continue"/>
            <w:vAlign w:val="top"/>
          </w:tcPr>
          <w:p w14:paraId="1751F967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A7D3DA3">
            <w:pPr>
              <w:pStyle w:val="8"/>
              <w:spacing w:line="240" w:lineRule="auto"/>
            </w:pPr>
          </w:p>
        </w:tc>
        <w:tc>
          <w:tcPr>
            <w:tcW w:w="3118" w:type="dxa"/>
            <w:gridSpan w:val="8"/>
            <w:vAlign w:val="top"/>
          </w:tcPr>
          <w:p w14:paraId="7CC9AD24">
            <w:pPr>
              <w:spacing w:before="89" w:line="240" w:lineRule="auto"/>
              <w:ind w:left="16" w:right="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是否建立了应对国际、国内知识产权纠纷的机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制</w:t>
            </w:r>
          </w:p>
        </w:tc>
        <w:tc>
          <w:tcPr>
            <w:tcW w:w="3119" w:type="dxa"/>
            <w:gridSpan w:val="5"/>
            <w:vAlign w:val="top"/>
          </w:tcPr>
          <w:p w14:paraId="47E7192B">
            <w:pPr>
              <w:spacing w:before="264" w:line="240" w:lineRule="auto"/>
              <w:ind w:left="7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是</w:t>
            </w:r>
          </w:p>
        </w:tc>
        <w:tc>
          <w:tcPr>
            <w:tcW w:w="897" w:type="dxa"/>
            <w:gridSpan w:val="2"/>
            <w:vAlign w:val="top"/>
          </w:tcPr>
          <w:p w14:paraId="4AB189DA">
            <w:pPr>
              <w:spacing w:before="263" w:line="24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否</w:t>
            </w:r>
          </w:p>
        </w:tc>
      </w:tr>
      <w:tr w14:paraId="36468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66" w:type="dxa"/>
            <w:vMerge w:val="continue"/>
            <w:vAlign w:val="top"/>
          </w:tcPr>
          <w:p w14:paraId="15287AB0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</w:tcBorders>
            <w:vAlign w:val="center"/>
          </w:tcPr>
          <w:p w14:paraId="49FAF036">
            <w:pPr>
              <w:pStyle w:val="8"/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技术合同登记</w:t>
            </w:r>
          </w:p>
        </w:tc>
        <w:tc>
          <w:tcPr>
            <w:tcW w:w="7134" w:type="dxa"/>
            <w:gridSpan w:val="15"/>
            <w:vAlign w:val="top"/>
          </w:tcPr>
          <w:p w14:paraId="05823E06">
            <w:pPr>
              <w:spacing w:before="263" w:line="240" w:lineRule="auto"/>
              <w:jc w:val="both"/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技术开发  □技术转让  □专利交易/许可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□技术秘密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14:paraId="6FA73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66" w:type="dxa"/>
            <w:vMerge w:val="continue"/>
            <w:vAlign w:val="top"/>
          </w:tcPr>
          <w:p w14:paraId="4BFA4FB6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Merge w:val="restart"/>
            <w:tcBorders>
              <w:bottom w:val="nil"/>
            </w:tcBorders>
            <w:vAlign w:val="top"/>
          </w:tcPr>
          <w:p w14:paraId="535D6F1B">
            <w:pPr>
              <w:pStyle w:val="8"/>
              <w:spacing w:line="240" w:lineRule="auto"/>
            </w:pPr>
          </w:p>
          <w:p w14:paraId="084A365B">
            <w:pPr>
              <w:pStyle w:val="8"/>
              <w:spacing w:line="240" w:lineRule="auto"/>
            </w:pPr>
          </w:p>
          <w:p w14:paraId="52F288CC">
            <w:pPr>
              <w:spacing w:before="103" w:line="240" w:lineRule="auto"/>
              <w:ind w:left="553" w:right="432" w:hanging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主导或参与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标准制定</w:t>
            </w:r>
          </w:p>
        </w:tc>
        <w:tc>
          <w:tcPr>
            <w:tcW w:w="7134" w:type="dxa"/>
            <w:gridSpan w:val="15"/>
            <w:vAlign w:val="top"/>
          </w:tcPr>
          <w:p w14:paraId="3025597A">
            <w:pPr>
              <w:spacing w:before="208" w:line="240" w:lineRule="auto"/>
              <w:ind w:left="4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国家标准</w:t>
            </w:r>
            <w:r>
              <w:rPr>
                <w:rFonts w:ascii="微软雅黑" w:hAnsi="微软雅黑" w:eastAsia="微软雅黑" w:cs="微软雅黑"/>
                <w:spacing w:val="-42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2"/>
                <w:sz w:val="24"/>
                <w:szCs w:val="24"/>
              </w:rPr>
              <w:t>）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项</w:t>
            </w:r>
          </w:p>
        </w:tc>
      </w:tr>
      <w:tr w14:paraId="6ACEB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vMerge w:val="continue"/>
            <w:vAlign w:val="top"/>
          </w:tcPr>
          <w:p w14:paraId="71D0BB6E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3A9FB00">
            <w:pPr>
              <w:pStyle w:val="8"/>
              <w:spacing w:line="240" w:lineRule="auto"/>
            </w:pPr>
          </w:p>
        </w:tc>
        <w:tc>
          <w:tcPr>
            <w:tcW w:w="7134" w:type="dxa"/>
            <w:gridSpan w:val="15"/>
            <w:vAlign w:val="center"/>
          </w:tcPr>
          <w:p w14:paraId="1909748A">
            <w:pPr>
              <w:spacing w:before="170" w:line="240" w:lineRule="auto"/>
              <w:ind w:left="15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行业标准</w:t>
            </w:r>
            <w:r>
              <w:rPr>
                <w:rFonts w:ascii="微软雅黑" w:hAnsi="微软雅黑" w:eastAsia="微软雅黑" w:cs="微软雅黑"/>
                <w:spacing w:val="-42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2"/>
                <w:sz w:val="24"/>
                <w:szCs w:val="24"/>
              </w:rPr>
              <w:t>）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项</w:t>
            </w:r>
          </w:p>
        </w:tc>
      </w:tr>
      <w:tr w14:paraId="78282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6" w:type="dxa"/>
            <w:vMerge w:val="continue"/>
            <w:vAlign w:val="top"/>
          </w:tcPr>
          <w:p w14:paraId="4A8D5D5D">
            <w:pPr>
              <w:pStyle w:val="8"/>
              <w:spacing w:line="240" w:lineRule="auto"/>
            </w:pPr>
          </w:p>
        </w:tc>
        <w:tc>
          <w:tcPr>
            <w:tcW w:w="2068" w:type="dxa"/>
            <w:gridSpan w:val="3"/>
            <w:vMerge w:val="continue"/>
            <w:tcBorders>
              <w:top w:val="nil"/>
            </w:tcBorders>
            <w:vAlign w:val="top"/>
          </w:tcPr>
          <w:p w14:paraId="23824C8F">
            <w:pPr>
              <w:pStyle w:val="8"/>
              <w:spacing w:line="240" w:lineRule="auto"/>
            </w:pPr>
          </w:p>
        </w:tc>
        <w:tc>
          <w:tcPr>
            <w:tcW w:w="7134" w:type="dxa"/>
            <w:gridSpan w:val="15"/>
            <w:vAlign w:val="center"/>
          </w:tcPr>
          <w:p w14:paraId="01EEADB3">
            <w:pPr>
              <w:spacing w:before="171" w:line="240" w:lineRule="auto"/>
              <w:ind w:left="4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国际标准</w:t>
            </w:r>
            <w:r>
              <w:rPr>
                <w:rFonts w:ascii="微软雅黑" w:hAnsi="微软雅黑" w:eastAsia="微软雅黑" w:cs="微软雅黑"/>
                <w:spacing w:val="-42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2"/>
                <w:sz w:val="24"/>
                <w:szCs w:val="24"/>
              </w:rPr>
              <w:t>）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项</w:t>
            </w:r>
          </w:p>
        </w:tc>
      </w:tr>
    </w:tbl>
    <w:tbl>
      <w:tblPr>
        <w:tblStyle w:val="4"/>
        <w:tblW w:w="9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7132"/>
      </w:tblGrid>
      <w:tr w14:paraId="35E1B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15BE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企业荣誉资质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AC8A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□工程技术研究中心      □企业技术中心      □产学研重点实验室  </w:t>
            </w:r>
          </w:p>
          <w:p w14:paraId="456C0032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□国家高新技术企业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规上企业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  <w:p w14:paraId="51CF2D40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□创新型中小企业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省专精特新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  □国家专精特新小巨人</w:t>
            </w:r>
          </w:p>
          <w:p w14:paraId="70914406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□科技型中小企业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 □其他              </w:t>
            </w:r>
          </w:p>
        </w:tc>
      </w:tr>
      <w:tr w14:paraId="4AA4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6743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您所在企业对研发成果通常会采取何种措施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B32B4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□找专家进行成果鉴定    □发表论文        □及早商品化而投入市场</w:t>
            </w:r>
          </w:p>
          <w:p w14:paraId="5F95FB8B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□及时申请专利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□申报评奖        □商业秘密及保密措施</w:t>
            </w:r>
          </w:p>
        </w:tc>
      </w:tr>
      <w:tr w14:paraId="7E8CC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377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您所在企业获得知识产权的目的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844D4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□提高企业竞争力         □保护企业研发成果      □增加无形资产  </w:t>
            </w:r>
          </w:p>
          <w:p w14:paraId="734DE42D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□树立企业品牌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获得政府资助、补贴或税收优惠</w:t>
            </w:r>
          </w:p>
          <w:p w14:paraId="6A10CCDD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申报高企、上市需要     □阻拦或拖延竞争对手</w:t>
            </w:r>
          </w:p>
        </w:tc>
      </w:tr>
      <w:tr w14:paraId="4020E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13D0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企业愿意通过哪些渠道获得有价值的知识产权或其他科技成果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EBB5C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□从高校（或研究院）直接购买    </w:t>
            </w:r>
          </w:p>
          <w:p w14:paraId="4B296A86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□从知识产权交易中心等公共平台购买</w:t>
            </w:r>
          </w:p>
          <w:p w14:paraId="09BB9075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□与高校（研究院）合作共同研发 </w:t>
            </w:r>
          </w:p>
          <w:p w14:paraId="734D7D41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不需要外部渠道，自主研发可以满足</w:t>
            </w:r>
          </w:p>
          <w:p w14:paraId="70C15EDB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198A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3DF3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企业是否建立完善的科技成果转化机制或搭建技术转化平台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B44A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□是    □否</w:t>
            </w:r>
          </w:p>
        </w:tc>
      </w:tr>
      <w:tr w14:paraId="48B77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D753C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企业对知识产权运营方式哪几种较为重视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AB7E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□专利权转让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 □专利许可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 □专利池构建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□质押融资</w:t>
            </w:r>
          </w:p>
          <w:p w14:paraId="00B2E849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□无形资产作价入股   □自行实施转化   □其他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14:paraId="47DCD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63C7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您所在企业需要的知识产权数据应用方面的诉求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6A57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□技术查新检索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□侵权诉讼应对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□专利风险预警</w:t>
            </w:r>
          </w:p>
          <w:p w14:paraId="60E4702F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□交易信息查询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□权力有效性查询   □获取知识产权基础知识</w:t>
            </w:r>
          </w:p>
          <w:p w14:paraId="2ACD49AB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□知识产权文献翻译  □特定领域专利专题数据库     □其他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050BC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F4B9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您所在企业在科技成果转化中存在的主要困难或因素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C751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□价值评估较难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技术成果成熟度不高，难以产业化      </w:t>
            </w:r>
          </w:p>
          <w:p w14:paraId="21A8E937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□可以转化，但需求度不高  □缺少激励性机制，成果转化积极性不高</w:t>
            </w:r>
          </w:p>
          <w:p w14:paraId="41D2A598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信息获取渠道偏窄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□缺乏专业性转化平台和指导</w:t>
            </w:r>
          </w:p>
          <w:p w14:paraId="55D724EE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□缺少资金支持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□专业技术转移人才和专职人员缺乏</w:t>
            </w:r>
          </w:p>
          <w:p w14:paraId="20C3DAC8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36589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13BDE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知识产权创造阶段有哪些具体需求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5F94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□专利挖掘布局    □申请前预评估    □快速授权方式    □其他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single"/>
              </w:rPr>
              <w:t xml:space="preserve">    </w:t>
            </w:r>
          </w:p>
        </w:tc>
      </w:tr>
      <w:tr w14:paraId="0152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8134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您所在企业需要的知识产权服务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2E623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□专利申请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□数据检索分析       □高价值专利培育 </w:t>
            </w:r>
          </w:p>
          <w:p w14:paraId="6BECD78F">
            <w:pPr>
              <w:snapToGrid w:val="0"/>
              <w:spacing w:line="240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□知识产权维权       □科技成果转化       □人员培训     □其他</w:t>
            </w:r>
          </w:p>
        </w:tc>
      </w:tr>
    </w:tbl>
    <w:tbl>
      <w:tblPr>
        <w:tblStyle w:val="5"/>
        <w:tblpPr w:leftFromText="180" w:rightFromText="180" w:vertAnchor="text" w:tblpX="10214" w:tblpY="-21157"/>
        <w:tblOverlap w:val="never"/>
        <w:tblW w:w="1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</w:tblGrid>
      <w:tr w14:paraId="0672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28" w:type="dxa"/>
          </w:tcPr>
          <w:p w14:paraId="786137C4">
            <w:pPr>
              <w:pStyle w:val="2"/>
              <w:widowControl w:val="0"/>
              <w:spacing w:before="59" w:line="200" w:lineRule="auto"/>
              <w:jc w:val="left"/>
              <w:outlineLvl w:val="2"/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vertAlign w:val="baseline"/>
              </w:rPr>
            </w:pPr>
          </w:p>
        </w:tc>
      </w:tr>
    </w:tbl>
    <w:p w14:paraId="5CDC14D8">
      <w:pPr>
        <w:pStyle w:val="2"/>
        <w:spacing w:before="59" w:line="200" w:lineRule="auto"/>
        <w:jc w:val="left"/>
        <w:outlineLvl w:val="2"/>
        <w:rPr>
          <w:rFonts w:hint="eastAsia" w:ascii="微软雅黑" w:hAnsi="微软雅黑" w:eastAsia="微软雅黑" w:cs="微软雅黑"/>
          <w:spacing w:val="-1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"/>
          <w:sz w:val="24"/>
          <w:szCs w:val="24"/>
        </w:rPr>
        <w:t>注：1. 知识产权创造数量为截止填表时知识产权的相关数量；</w:t>
      </w:r>
    </w:p>
    <w:p w14:paraId="2CA97FF0">
      <w:pPr>
        <w:pStyle w:val="2"/>
        <w:spacing w:before="59" w:line="200" w:lineRule="auto"/>
        <w:ind w:firstLine="476" w:firstLineChars="200"/>
        <w:jc w:val="left"/>
        <w:outlineLvl w:val="2"/>
        <w:rPr>
          <w:rFonts w:ascii="微软雅黑" w:hAnsi="微软雅黑" w:eastAsia="微软雅黑" w:cs="微软雅黑"/>
          <w:spacing w:val="-1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1"/>
          <w:sz w:val="24"/>
          <w:szCs w:val="24"/>
        </w:rPr>
        <w:t>2. T 年指上一年度，T-1 年指 T 年的上一年度，T-2 年指 T-1 年的上一年度。</w:t>
      </w:r>
    </w:p>
    <w:sectPr>
      <w:footerReference r:id="rId5" w:type="default"/>
      <w:pgSz w:w="11906" w:h="16839"/>
      <w:pgMar w:top="1327" w:right="1800" w:bottom="1327" w:left="18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32B10">
    <w:pPr>
      <w:spacing w:before="1" w:line="159" w:lineRule="auto"/>
      <w:ind w:left="8345"/>
      <w:rPr>
        <w:rFonts w:ascii="微软雅黑" w:hAnsi="微软雅黑" w:eastAsia="微软雅黑" w:cs="微软雅黑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E4YTRlZjc4MTRhNGY5YzU1Y2Q0MGZjNTM4ODc4ZDYifQ=="/>
    <w:docVar w:name="KSO_WPS_MARK_KEY" w:val="0ceeb87d-a8c4-4dde-8478-83c22068d345"/>
  </w:docVars>
  <w:rsids>
    <w:rsidRoot w:val="00000000"/>
    <w:rsid w:val="0051094B"/>
    <w:rsid w:val="075E313A"/>
    <w:rsid w:val="10E277C0"/>
    <w:rsid w:val="1AA71E4A"/>
    <w:rsid w:val="1F3452D6"/>
    <w:rsid w:val="28836BCD"/>
    <w:rsid w:val="33B71CA0"/>
    <w:rsid w:val="33F53222"/>
    <w:rsid w:val="35B15502"/>
    <w:rsid w:val="39076211"/>
    <w:rsid w:val="4B6978CC"/>
    <w:rsid w:val="4BDB45E0"/>
    <w:rsid w:val="4E5017E4"/>
    <w:rsid w:val="510446C8"/>
    <w:rsid w:val="567238DF"/>
    <w:rsid w:val="573A53AA"/>
    <w:rsid w:val="5E1C51EC"/>
    <w:rsid w:val="63146B0B"/>
    <w:rsid w:val="66BC0678"/>
    <w:rsid w:val="69C53915"/>
    <w:rsid w:val="6A175BDB"/>
    <w:rsid w:val="6E811FDA"/>
    <w:rsid w:val="723E1B16"/>
    <w:rsid w:val="75820B84"/>
    <w:rsid w:val="77AC0BA7"/>
    <w:rsid w:val="7EDE2489"/>
    <w:rsid w:val="7F510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1337</Words>
  <Characters>1377</Characters>
  <TotalTime>81</TotalTime>
  <ScaleCrop>false</ScaleCrop>
  <LinksUpToDate>false</LinksUpToDate>
  <CharactersWithSpaces>1820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2024-08-02T08:46:00Z</dcterms:created>
  <dc:creator>蓉创智汇</dc:creator>
  <cp:lastModifiedBy>鱼知耘</cp:lastModifiedBy>
  <cp:lastPrinted>2024-08-05T02:13:00Z</cp:lastPrinted>
  <dcterms:modified xsi:type="dcterms:W3CDTF">2024-08-07T03:11:31Z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2024-08-05T09:54:05Z</vt:filetime>
  </property>
  <property fmtid="{D5CDD505-2E9C-101B-9397-08002B2CF9AE}" pid="4" name="KSOProductBuildVer">
    <vt:lpwstr>2052-12.1.0.17147</vt:lpwstr>
  </property>
  <property fmtid="{D5CDD505-2E9C-101B-9397-08002B2CF9AE}" pid="5" name="ICV">
    <vt:lpwstr>1BB9A21522BA4CC3BCEDFFE45F3112FD_13</vt:lpwstr>
  </property>
</Properties>
</file>